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6B" w:rsidRPr="001F036B" w:rsidRDefault="001F036B" w:rsidP="001F036B">
      <w:pPr>
        <w:spacing w:after="0" w:line="240" w:lineRule="auto"/>
        <w:rPr>
          <w:rFonts w:ascii="Times New Roman" w:eastAsia="Times New Roman" w:hAnsi="Times New Roman" w:cs="Times New Roman"/>
          <w:color w:val="000000" w:themeColor="text1"/>
          <w:sz w:val="24"/>
          <w:szCs w:val="24"/>
          <w:lang w:eastAsia="pt-BR"/>
        </w:rPr>
      </w:pPr>
      <w:proofErr w:type="spellStart"/>
      <w:r w:rsidRPr="001F036B">
        <w:rPr>
          <w:rFonts w:ascii="Verdana" w:eastAsia="Times New Roman" w:hAnsi="Verdana" w:cs="Times New Roman"/>
          <w:b/>
          <w:bCs/>
          <w:color w:val="000000" w:themeColor="text1"/>
          <w:sz w:val="36"/>
          <w:szCs w:val="36"/>
          <w:lang w:eastAsia="pt-BR"/>
        </w:rPr>
        <w:t>Information</w:t>
      </w:r>
      <w:proofErr w:type="spellEnd"/>
      <w:r w:rsidRPr="001F036B">
        <w:rPr>
          <w:rFonts w:ascii="Verdana" w:eastAsia="Times New Roman" w:hAnsi="Verdana" w:cs="Times New Roman"/>
          <w:b/>
          <w:bCs/>
          <w:color w:val="000000" w:themeColor="text1"/>
          <w:sz w:val="36"/>
          <w:szCs w:val="36"/>
          <w:lang w:eastAsia="pt-BR"/>
        </w:rPr>
        <w:t xml:space="preserve"> for Radio </w:t>
      </w:r>
      <w:proofErr w:type="spellStart"/>
      <w:r w:rsidRPr="001F036B">
        <w:rPr>
          <w:rFonts w:ascii="Verdana" w:eastAsia="Times New Roman" w:hAnsi="Verdana" w:cs="Times New Roman"/>
          <w:b/>
          <w:bCs/>
          <w:color w:val="000000" w:themeColor="text1"/>
          <w:sz w:val="36"/>
          <w:szCs w:val="36"/>
          <w:lang w:eastAsia="pt-BR"/>
        </w:rPr>
        <w:t>Amateurs</w:t>
      </w:r>
      <w:proofErr w:type="spellEnd"/>
      <w:r w:rsidRPr="001F036B">
        <w:rPr>
          <w:rFonts w:ascii="Verdana" w:eastAsia="Times New Roman" w:hAnsi="Verdana" w:cs="Times New Roman"/>
          <w:b/>
          <w:bCs/>
          <w:color w:val="000000" w:themeColor="text1"/>
          <w:sz w:val="36"/>
          <w:lang w:eastAsia="pt-BR"/>
        </w:rPr>
        <w:t> </w:t>
      </w:r>
    </w:p>
    <w:p w:rsidR="001F036B" w:rsidRPr="001F036B" w:rsidRDefault="001F036B" w:rsidP="001F036B">
      <w:pPr>
        <w:spacing w:after="0" w:line="240" w:lineRule="auto"/>
        <w:rPr>
          <w:rFonts w:ascii="Times New Roman" w:eastAsia="Times New Roman" w:hAnsi="Times New Roman" w:cs="Times New Roman"/>
          <w:color w:val="000000" w:themeColor="text1"/>
          <w:sz w:val="24"/>
          <w:szCs w:val="24"/>
          <w:lang w:eastAsia="pt-BR"/>
        </w:rPr>
      </w:pPr>
      <w:r w:rsidRPr="001F036B">
        <w:rPr>
          <w:rFonts w:ascii="Times New Roman" w:eastAsia="Times New Roman" w:hAnsi="Times New Roman" w:cs="Times New Roman"/>
          <w:color w:val="000000" w:themeColor="text1"/>
          <w:sz w:val="24"/>
          <w:szCs w:val="24"/>
          <w:lang w:eastAsia="pt-BR"/>
        </w:rPr>
        <w:pict>
          <v:rect id="_x0000_i1026" style="width:0;height:1.5pt" o:hralign="center" o:hrstd="t" o:hrnoshade="t" o:hr="t" stroked="f"/>
        </w:pict>
      </w:r>
    </w:p>
    <w:p w:rsidR="001F036B" w:rsidRPr="001F036B" w:rsidRDefault="001F036B" w:rsidP="001F036B">
      <w:pPr>
        <w:spacing w:after="0" w:line="240" w:lineRule="auto"/>
        <w:rPr>
          <w:rFonts w:ascii="Times New Roman" w:eastAsia="Times New Roman" w:hAnsi="Times New Roman" w:cs="Times New Roman"/>
          <w:sz w:val="24"/>
          <w:szCs w:val="24"/>
          <w:lang w:val="en-US" w:eastAsia="pt-BR"/>
        </w:rPr>
      </w:pPr>
      <w:r w:rsidRPr="001F036B">
        <w:rPr>
          <w:rFonts w:ascii="Verdana" w:eastAsia="Times New Roman" w:hAnsi="Verdana" w:cs="Times New Roman"/>
          <w:color w:val="000000" w:themeColor="text1"/>
          <w:sz w:val="27"/>
          <w:szCs w:val="27"/>
          <w:lang w:val="en-US" w:eastAsia="pt-BR"/>
        </w:rPr>
        <w:t xml:space="preserve">The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xml:space="preserve"> received its frequency through AMSAT and we are therefore </w:t>
      </w:r>
      <w:proofErr w:type="spellStart"/>
      <w:r w:rsidRPr="001F036B">
        <w:rPr>
          <w:rFonts w:ascii="Verdana" w:eastAsia="Times New Roman" w:hAnsi="Verdana" w:cs="Times New Roman"/>
          <w:color w:val="000000" w:themeColor="text1"/>
          <w:sz w:val="27"/>
          <w:szCs w:val="27"/>
          <w:lang w:val="en-US" w:eastAsia="pt-BR"/>
        </w:rPr>
        <w:t>commmited</w:t>
      </w:r>
      <w:proofErr w:type="spellEnd"/>
      <w:r w:rsidRPr="001F036B">
        <w:rPr>
          <w:rFonts w:ascii="Verdana" w:eastAsia="Times New Roman" w:hAnsi="Verdana" w:cs="Times New Roman"/>
          <w:color w:val="000000" w:themeColor="text1"/>
          <w:sz w:val="27"/>
          <w:szCs w:val="27"/>
          <w:lang w:val="en-US" w:eastAsia="pt-BR"/>
        </w:rPr>
        <w:t xml:space="preserve"> to serve the radio-amateur community as part of our mission.</w:t>
      </w:r>
      <w:r w:rsidRPr="001F036B">
        <w:rPr>
          <w:rFonts w:ascii="Verdana" w:eastAsia="Times New Roman" w:hAnsi="Verdana" w:cs="Times New Roman"/>
          <w:color w:val="000000" w:themeColor="text1"/>
          <w:sz w:val="27"/>
          <w:szCs w:val="27"/>
          <w:shd w:val="clear" w:color="auto" w:fill="000000"/>
          <w:lang w:val="en-US" w:eastAsia="pt-BR"/>
        </w:rPr>
        <w:t xml:space="preserve"> </w:t>
      </w:r>
      <w:r w:rsidRPr="001F036B">
        <w:rPr>
          <w:rFonts w:ascii="Verdana" w:eastAsia="Times New Roman" w:hAnsi="Verdana" w:cs="Times New Roman"/>
          <w:color w:val="000000" w:themeColor="text1"/>
          <w:sz w:val="27"/>
          <w:szCs w:val="27"/>
          <w:lang w:val="en-US" w:eastAsia="pt-BR"/>
        </w:rPr>
        <w:t xml:space="preserve">This page will provide more details for radio-amateurs who are interested in our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w:t>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000000" w:themeColor="text1"/>
          <w:sz w:val="27"/>
          <w:szCs w:val="27"/>
          <w:lang w:val="en-US" w:eastAsia="pt-BR"/>
        </w:rPr>
        <w:t xml:space="preserve">It should be noted that initially the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xml:space="preserve"> does not implement any functionality with the radio-amateur community in mind, because at first we have to establish connection and evaluate the performance of the subsystems. Following that phase we can begin to upload new software to the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xml:space="preserve"> that includes services for radio-amateurs. Basically we want the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xml:space="preserve"> to well up and running before letting anybody else "fool around" with it. If you have ideas for uses of the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xml:space="preserve"> following the initial phase then let us know.</w:t>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000000" w:themeColor="text1"/>
          <w:sz w:val="27"/>
          <w:szCs w:val="27"/>
          <w:lang w:val="en-US" w:eastAsia="pt-BR"/>
        </w:rPr>
        <w:t xml:space="preserve">The </w:t>
      </w:r>
      <w:proofErr w:type="spellStart"/>
      <w:r w:rsidRPr="001F036B">
        <w:rPr>
          <w:rFonts w:ascii="Verdana" w:eastAsia="Times New Roman" w:hAnsi="Verdana" w:cs="Times New Roman"/>
          <w:color w:val="000000" w:themeColor="text1"/>
          <w:sz w:val="27"/>
          <w:szCs w:val="27"/>
          <w:lang w:val="en-US" w:eastAsia="pt-BR"/>
        </w:rPr>
        <w:t>kepler</w:t>
      </w:r>
      <w:proofErr w:type="spellEnd"/>
      <w:r w:rsidRPr="001F036B">
        <w:rPr>
          <w:rFonts w:ascii="Verdana" w:eastAsia="Times New Roman" w:hAnsi="Verdana" w:cs="Times New Roman"/>
          <w:color w:val="000000" w:themeColor="text1"/>
          <w:sz w:val="27"/>
          <w:szCs w:val="27"/>
          <w:lang w:val="en-US" w:eastAsia="pt-BR"/>
        </w:rPr>
        <w:t xml:space="preserve"> elements for the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as of the 10th September 2003 are:</w:t>
      </w:r>
      <w:r w:rsidRPr="001F036B">
        <w:rPr>
          <w:rFonts w:ascii="Verdana" w:eastAsia="Times New Roman" w:hAnsi="Verdana" w:cs="Times New Roman"/>
          <w:color w:val="000000" w:themeColor="text1"/>
          <w:sz w:val="27"/>
          <w:szCs w:val="27"/>
          <w:lang w:val="en-US" w:eastAsia="pt-BR"/>
        </w:rPr>
        <w:br/>
        <w:t>AAU CUBESAT</w:t>
      </w:r>
      <w:r w:rsidRPr="001F036B">
        <w:rPr>
          <w:rFonts w:ascii="Verdana" w:eastAsia="Times New Roman" w:hAnsi="Verdana" w:cs="Times New Roman"/>
          <w:color w:val="000000" w:themeColor="text1"/>
          <w:sz w:val="27"/>
          <w:szCs w:val="27"/>
          <w:lang w:val="en-US" w:eastAsia="pt-BR"/>
        </w:rPr>
        <w:br/>
        <w:t>1 27846U 03031G 03250.46633699 .00000182 00000-0 10513-3 0 412</w:t>
      </w:r>
      <w:r w:rsidRPr="001F036B">
        <w:rPr>
          <w:rFonts w:ascii="Verdana" w:eastAsia="Times New Roman" w:hAnsi="Verdana" w:cs="Times New Roman"/>
          <w:color w:val="000000" w:themeColor="text1"/>
          <w:sz w:val="27"/>
          <w:szCs w:val="27"/>
          <w:lang w:val="en-US" w:eastAsia="pt-BR"/>
        </w:rPr>
        <w:br/>
        <w:t>2 27846 98.7287 256.4998 0010407 87.6191 272.6177 14.20512143 9764</w:t>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000000" w:themeColor="text1"/>
          <w:sz w:val="27"/>
          <w:szCs w:val="27"/>
          <w:lang w:val="en-US" w:eastAsia="pt-BR"/>
        </w:rPr>
        <w:t xml:space="preserve">For the most recent elements </w:t>
      </w:r>
      <w:proofErr w:type="spellStart"/>
      <w:r w:rsidRPr="001F036B">
        <w:rPr>
          <w:rFonts w:ascii="Verdana" w:eastAsia="Times New Roman" w:hAnsi="Verdana" w:cs="Times New Roman"/>
          <w:color w:val="000000" w:themeColor="text1"/>
          <w:sz w:val="27"/>
          <w:szCs w:val="27"/>
          <w:lang w:val="en-US" w:eastAsia="pt-BR"/>
        </w:rPr>
        <w:t>goto</w:t>
      </w:r>
      <w:proofErr w:type="spellEnd"/>
      <w:r w:rsidRPr="001F036B">
        <w:rPr>
          <w:rFonts w:ascii="Verdana" w:eastAsia="Times New Roman" w:hAnsi="Verdana" w:cs="Times New Roman"/>
          <w:color w:val="000000" w:themeColor="text1"/>
          <w:sz w:val="27"/>
          <w:szCs w:val="27"/>
          <w:lang w:val="en-US" w:eastAsia="pt-BR"/>
        </w:rPr>
        <w:t>:</w:t>
      </w:r>
      <w:r w:rsidRPr="001F036B">
        <w:rPr>
          <w:rFonts w:ascii="Verdana" w:eastAsia="Times New Roman" w:hAnsi="Verdana" w:cs="Times New Roman"/>
          <w:color w:val="000000" w:themeColor="text1"/>
          <w:sz w:val="27"/>
          <w:lang w:val="en-US" w:eastAsia="pt-BR"/>
        </w:rPr>
        <w:t> </w:t>
      </w:r>
      <w:hyperlink r:id="rId4" w:tgtFrame="_blank" w:history="1">
        <w:r w:rsidRPr="001F036B">
          <w:rPr>
            <w:rFonts w:ascii="Verdana" w:eastAsia="Times New Roman" w:hAnsi="Verdana" w:cs="Times New Roman"/>
            <w:color w:val="000000" w:themeColor="text1"/>
            <w:sz w:val="27"/>
            <w:u w:val="single"/>
            <w:lang w:val="en-US" w:eastAsia="pt-BR"/>
          </w:rPr>
          <w:t>Data at celestrak.com </w:t>
        </w:r>
      </w:hyperlink>
      <w:r w:rsidRPr="001F036B">
        <w:rPr>
          <w:rFonts w:ascii="Verdana" w:eastAsia="Times New Roman" w:hAnsi="Verdana" w:cs="Times New Roman"/>
          <w:color w:val="000000" w:themeColor="text1"/>
          <w:sz w:val="27"/>
          <w:szCs w:val="27"/>
          <w:lang w:val="en-US" w:eastAsia="pt-BR"/>
        </w:rPr>
        <w:t>and find "AAU-</w:t>
      </w:r>
      <w:proofErr w:type="spellStart"/>
      <w:r w:rsidRPr="001F036B">
        <w:rPr>
          <w:rFonts w:ascii="Verdana" w:eastAsia="Times New Roman" w:hAnsi="Verdana" w:cs="Times New Roman"/>
          <w:color w:val="000000" w:themeColor="text1"/>
          <w:sz w:val="27"/>
          <w:szCs w:val="27"/>
          <w:lang w:val="en-US" w:eastAsia="pt-BR"/>
        </w:rPr>
        <w:t>cubesat".You</w:t>
      </w:r>
      <w:proofErr w:type="spellEnd"/>
      <w:r w:rsidRPr="001F036B">
        <w:rPr>
          <w:rFonts w:ascii="Verdana" w:eastAsia="Times New Roman" w:hAnsi="Verdana" w:cs="Times New Roman"/>
          <w:color w:val="000000" w:themeColor="text1"/>
          <w:sz w:val="27"/>
          <w:szCs w:val="27"/>
          <w:lang w:val="en-US" w:eastAsia="pt-BR"/>
        </w:rPr>
        <w:t xml:space="preserve"> will also be able to get azimuth and elevation data (as seen from Aalborg) at our "</w:t>
      </w:r>
      <w:proofErr w:type="spellStart"/>
      <w:r w:rsidRPr="001F036B">
        <w:rPr>
          <w:rFonts w:ascii="Verdana" w:eastAsia="Times New Roman" w:hAnsi="Verdana" w:cs="Times New Roman"/>
          <w:color w:val="000000" w:themeColor="text1"/>
          <w:sz w:val="27"/>
          <w:szCs w:val="27"/>
          <w:lang w:val="en-US" w:eastAsia="pt-BR"/>
        </w:rPr>
        <w:t>whereis</w:t>
      </w:r>
      <w:proofErr w:type="spellEnd"/>
      <w:r w:rsidRPr="001F036B">
        <w:rPr>
          <w:rFonts w:ascii="Verdana" w:eastAsia="Times New Roman" w:hAnsi="Verdana" w:cs="Times New Roman"/>
          <w:color w:val="000000" w:themeColor="text1"/>
          <w:sz w:val="27"/>
          <w:szCs w:val="27"/>
          <w:lang w:val="en-US" w:eastAsia="pt-BR"/>
        </w:rPr>
        <w:t>" page.</w:t>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color w:val="000000" w:themeColor="text1"/>
          <w:sz w:val="27"/>
          <w:szCs w:val="27"/>
          <w:lang w:val="en-US" w:eastAsia="pt-BR"/>
        </w:rPr>
        <w:br/>
        <w:t xml:space="preserve">As the signal is very weak - </w:t>
      </w:r>
      <w:proofErr w:type="spellStart"/>
      <w:r w:rsidRPr="001F036B">
        <w:rPr>
          <w:rFonts w:ascii="Verdana" w:eastAsia="Times New Roman" w:hAnsi="Verdana" w:cs="Times New Roman"/>
          <w:color w:val="000000" w:themeColor="text1"/>
          <w:sz w:val="27"/>
          <w:szCs w:val="27"/>
          <w:lang w:val="en-US" w:eastAsia="pt-BR"/>
        </w:rPr>
        <w:t>wo</w:t>
      </w:r>
      <w:proofErr w:type="spellEnd"/>
      <w:r w:rsidRPr="001F036B">
        <w:rPr>
          <w:rFonts w:ascii="Verdana" w:eastAsia="Times New Roman" w:hAnsi="Verdana" w:cs="Times New Roman"/>
          <w:color w:val="000000" w:themeColor="text1"/>
          <w:sz w:val="27"/>
          <w:szCs w:val="27"/>
          <w:lang w:val="en-US" w:eastAsia="pt-BR"/>
        </w:rPr>
        <w:t xml:space="preserve"> don't know why - it is very difficult to receive the signal so far the following stations have been able to pick it up:</w:t>
      </w:r>
      <w:r w:rsidRPr="001F036B">
        <w:rPr>
          <w:rFonts w:ascii="Verdana" w:eastAsia="Times New Roman" w:hAnsi="Verdana" w:cs="Times New Roman"/>
          <w:color w:val="000000" w:themeColor="text1"/>
          <w:sz w:val="27"/>
          <w:szCs w:val="27"/>
          <w:lang w:val="en-US" w:eastAsia="pt-BR"/>
        </w:rPr>
        <w:br/>
        <w:t xml:space="preserve">- Original </w:t>
      </w:r>
      <w:proofErr w:type="spellStart"/>
      <w:r w:rsidRPr="001F036B">
        <w:rPr>
          <w:rFonts w:ascii="Verdana" w:eastAsia="Times New Roman" w:hAnsi="Verdana" w:cs="Times New Roman"/>
          <w:color w:val="000000" w:themeColor="text1"/>
          <w:sz w:val="27"/>
          <w:szCs w:val="27"/>
          <w:lang w:val="en-US" w:eastAsia="pt-BR"/>
        </w:rPr>
        <w:t>groundstation</w:t>
      </w:r>
      <w:proofErr w:type="spellEnd"/>
      <w:r w:rsidRPr="001F036B">
        <w:rPr>
          <w:rFonts w:ascii="Verdana" w:eastAsia="Times New Roman" w:hAnsi="Verdana" w:cs="Times New Roman"/>
          <w:color w:val="000000" w:themeColor="text1"/>
          <w:sz w:val="27"/>
          <w:szCs w:val="27"/>
          <w:lang w:val="en-US" w:eastAsia="pt-BR"/>
        </w:rPr>
        <w:t xml:space="preserve"> at Aalborg university. First signal on the 1st of July</w:t>
      </w:r>
      <w:r w:rsidRPr="001F036B">
        <w:rPr>
          <w:rFonts w:ascii="Verdana" w:eastAsia="Times New Roman" w:hAnsi="Verdana" w:cs="Times New Roman"/>
          <w:color w:val="000000" w:themeColor="text1"/>
          <w:sz w:val="27"/>
          <w:szCs w:val="27"/>
          <w:lang w:val="en-US" w:eastAsia="pt-BR"/>
        </w:rPr>
        <w:br/>
        <w:t xml:space="preserve">- Radio amateur </w:t>
      </w:r>
      <w:proofErr w:type="spellStart"/>
      <w:r w:rsidRPr="001F036B">
        <w:rPr>
          <w:rFonts w:ascii="Verdana" w:eastAsia="Times New Roman" w:hAnsi="Verdana" w:cs="Times New Roman"/>
          <w:color w:val="000000" w:themeColor="text1"/>
          <w:sz w:val="27"/>
          <w:szCs w:val="27"/>
          <w:lang w:val="en-US" w:eastAsia="pt-BR"/>
        </w:rPr>
        <w:t>Ib</w:t>
      </w:r>
      <w:proofErr w:type="spellEnd"/>
      <w:r w:rsidRPr="001F036B">
        <w:rPr>
          <w:rFonts w:ascii="Verdana" w:eastAsia="Times New Roman" w:hAnsi="Verdana" w:cs="Times New Roman"/>
          <w:color w:val="000000" w:themeColor="text1"/>
          <w:sz w:val="27"/>
          <w:szCs w:val="27"/>
          <w:lang w:val="en-US" w:eastAsia="pt-BR"/>
        </w:rPr>
        <w:t xml:space="preserve"> </w:t>
      </w:r>
      <w:proofErr w:type="spellStart"/>
      <w:r w:rsidRPr="001F036B">
        <w:rPr>
          <w:rFonts w:ascii="Verdana" w:eastAsia="Times New Roman" w:hAnsi="Verdana" w:cs="Times New Roman"/>
          <w:color w:val="000000" w:themeColor="text1"/>
          <w:sz w:val="27"/>
          <w:szCs w:val="27"/>
          <w:lang w:val="en-US" w:eastAsia="pt-BR"/>
        </w:rPr>
        <w:t>Christoffersen</w:t>
      </w:r>
      <w:proofErr w:type="spellEnd"/>
      <w:r w:rsidRPr="001F036B">
        <w:rPr>
          <w:rFonts w:ascii="Verdana" w:eastAsia="Times New Roman" w:hAnsi="Verdana" w:cs="Times New Roman"/>
          <w:color w:val="000000" w:themeColor="text1"/>
          <w:sz w:val="27"/>
          <w:szCs w:val="27"/>
          <w:lang w:val="en-US" w:eastAsia="pt-BR"/>
        </w:rPr>
        <w:t xml:space="preserve"> (OZ1MY). Possible signal on the 2nd of</w:t>
      </w:r>
      <w:r w:rsidRPr="001F036B">
        <w:rPr>
          <w:rFonts w:ascii="Verdana" w:eastAsia="Times New Roman" w:hAnsi="Verdana" w:cs="Times New Roman"/>
          <w:color w:val="FFFFFF"/>
          <w:sz w:val="27"/>
          <w:szCs w:val="27"/>
          <w:shd w:val="clear" w:color="auto" w:fill="000000"/>
          <w:lang w:val="en-US" w:eastAsia="pt-BR"/>
        </w:rPr>
        <w:t xml:space="preserve"> </w:t>
      </w:r>
      <w:r w:rsidRPr="001F036B">
        <w:rPr>
          <w:rFonts w:ascii="Verdana" w:eastAsia="Times New Roman" w:hAnsi="Verdana" w:cs="Times New Roman"/>
          <w:color w:val="000000" w:themeColor="text1"/>
          <w:sz w:val="27"/>
          <w:szCs w:val="27"/>
          <w:lang w:val="en-US" w:eastAsia="pt-BR"/>
        </w:rPr>
        <w:t>July</w:t>
      </w:r>
      <w:r w:rsidRPr="001F036B">
        <w:rPr>
          <w:rFonts w:ascii="Verdana" w:eastAsia="Times New Roman" w:hAnsi="Verdana" w:cs="Times New Roman"/>
          <w:color w:val="000000" w:themeColor="text1"/>
          <w:sz w:val="27"/>
          <w:szCs w:val="27"/>
          <w:lang w:val="en-US" w:eastAsia="pt-BR"/>
        </w:rPr>
        <w:br/>
        <w:t xml:space="preserve">- The CanX-1 </w:t>
      </w:r>
      <w:proofErr w:type="spellStart"/>
      <w:r w:rsidRPr="001F036B">
        <w:rPr>
          <w:rFonts w:ascii="Verdana" w:eastAsia="Times New Roman" w:hAnsi="Verdana" w:cs="Times New Roman"/>
          <w:color w:val="000000" w:themeColor="text1"/>
          <w:sz w:val="27"/>
          <w:szCs w:val="27"/>
          <w:lang w:val="en-US" w:eastAsia="pt-BR"/>
        </w:rPr>
        <w:t>groundstation</w:t>
      </w:r>
      <w:proofErr w:type="spellEnd"/>
      <w:r w:rsidRPr="001F036B">
        <w:rPr>
          <w:rFonts w:ascii="Verdana" w:eastAsia="Times New Roman" w:hAnsi="Verdana" w:cs="Times New Roman"/>
          <w:color w:val="000000" w:themeColor="text1"/>
          <w:sz w:val="27"/>
          <w:szCs w:val="27"/>
          <w:lang w:val="en-US" w:eastAsia="pt-BR"/>
        </w:rPr>
        <w:t xml:space="preserve"> in Toronto. First signal on the 3rd of July</w:t>
      </w:r>
      <w:r w:rsidRPr="001F036B">
        <w:rPr>
          <w:rFonts w:ascii="Verdana" w:eastAsia="Times New Roman" w:hAnsi="Verdana" w:cs="Times New Roman"/>
          <w:color w:val="000000" w:themeColor="text1"/>
          <w:sz w:val="27"/>
          <w:szCs w:val="27"/>
          <w:lang w:val="en-US" w:eastAsia="pt-BR"/>
        </w:rPr>
        <w:br/>
        <w:t xml:space="preserve">- </w:t>
      </w:r>
      <w:proofErr w:type="spellStart"/>
      <w:r w:rsidRPr="001F036B">
        <w:rPr>
          <w:rFonts w:ascii="Verdana" w:eastAsia="Times New Roman" w:hAnsi="Verdana" w:cs="Times New Roman"/>
          <w:color w:val="000000" w:themeColor="text1"/>
          <w:sz w:val="27"/>
          <w:szCs w:val="27"/>
          <w:lang w:val="en-US" w:eastAsia="pt-BR"/>
        </w:rPr>
        <w:t>Carsten</w:t>
      </w:r>
      <w:proofErr w:type="spellEnd"/>
      <w:r w:rsidRPr="001F036B">
        <w:rPr>
          <w:rFonts w:ascii="Verdana" w:eastAsia="Times New Roman" w:hAnsi="Verdana" w:cs="Times New Roman"/>
          <w:color w:val="000000" w:themeColor="text1"/>
          <w:sz w:val="27"/>
          <w:szCs w:val="27"/>
          <w:lang w:val="en-US" w:eastAsia="pt-BR"/>
        </w:rPr>
        <w:t xml:space="preserve"> </w:t>
      </w:r>
      <w:proofErr w:type="spellStart"/>
      <w:r w:rsidRPr="001F036B">
        <w:rPr>
          <w:rFonts w:ascii="Verdana" w:eastAsia="Times New Roman" w:hAnsi="Verdana" w:cs="Times New Roman"/>
          <w:color w:val="000000" w:themeColor="text1"/>
          <w:sz w:val="27"/>
          <w:szCs w:val="27"/>
          <w:lang w:val="en-US" w:eastAsia="pt-BR"/>
        </w:rPr>
        <w:t>Grøn's</w:t>
      </w:r>
      <w:proofErr w:type="spellEnd"/>
      <w:r w:rsidRPr="001F036B">
        <w:rPr>
          <w:rFonts w:ascii="Verdana" w:eastAsia="Times New Roman" w:hAnsi="Verdana" w:cs="Times New Roman"/>
          <w:color w:val="000000" w:themeColor="text1"/>
          <w:sz w:val="27"/>
          <w:szCs w:val="27"/>
          <w:lang w:val="en-US" w:eastAsia="pt-BR"/>
        </w:rPr>
        <w:t xml:space="preserve"> 8m amateur dish. First signal on the 26th of July</w:t>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b/>
          <w:bCs/>
          <w:color w:val="000000" w:themeColor="text1"/>
          <w:sz w:val="36"/>
          <w:szCs w:val="36"/>
          <w:lang w:val="en-US" w:eastAsia="pt-BR"/>
        </w:rPr>
        <w:t>Frequencies, Modulation and Packet Format</w:t>
      </w:r>
      <w:r w:rsidRPr="001F036B">
        <w:rPr>
          <w:rFonts w:ascii="Verdana" w:eastAsia="Times New Roman" w:hAnsi="Verdana" w:cs="Times New Roman"/>
          <w:b/>
          <w:bCs/>
          <w:color w:val="FFFFFF"/>
          <w:sz w:val="36"/>
          <w:lang w:val="en-US" w:eastAsia="pt-BR"/>
        </w:rPr>
        <w:t> </w:t>
      </w:r>
    </w:p>
    <w:p w:rsidR="001F036B" w:rsidRPr="001F036B" w:rsidRDefault="001F036B" w:rsidP="001F036B">
      <w:pPr>
        <w:spacing w:after="0" w:line="240" w:lineRule="auto"/>
        <w:rPr>
          <w:rFonts w:ascii="Times New Roman" w:eastAsia="Times New Roman" w:hAnsi="Times New Roman" w:cs="Times New Roman"/>
          <w:sz w:val="24"/>
          <w:szCs w:val="24"/>
          <w:lang w:eastAsia="pt-BR"/>
        </w:rPr>
      </w:pPr>
      <w:r w:rsidRPr="001F036B">
        <w:rPr>
          <w:rFonts w:ascii="Times New Roman" w:eastAsia="Times New Roman" w:hAnsi="Times New Roman" w:cs="Times New Roman"/>
          <w:sz w:val="24"/>
          <w:szCs w:val="24"/>
          <w:lang w:eastAsia="pt-BR"/>
        </w:rPr>
        <w:pict>
          <v:rect id="_x0000_i1025" style="width:0;height:1.5pt" o:hralign="center" o:hrstd="t" o:hrnoshade="t" o:hr="t" stroked="f"/>
        </w:pict>
      </w:r>
    </w:p>
    <w:p w:rsidR="000B09B0" w:rsidRDefault="001F036B" w:rsidP="001F036B">
      <w:pPr>
        <w:rPr>
          <w:rFonts w:ascii="Verdana" w:eastAsia="Times New Roman" w:hAnsi="Verdana" w:cs="Times New Roman"/>
          <w:color w:val="FFFFFF"/>
          <w:sz w:val="27"/>
          <w:lang w:val="en-US" w:eastAsia="pt-BR"/>
        </w:rPr>
      </w:pPr>
      <w:r w:rsidRPr="001F036B">
        <w:rPr>
          <w:rFonts w:ascii="Verdana" w:eastAsia="Times New Roman" w:hAnsi="Verdana" w:cs="Times New Roman"/>
          <w:color w:val="000000" w:themeColor="text1"/>
          <w:sz w:val="27"/>
          <w:szCs w:val="27"/>
          <w:lang w:val="en-US" w:eastAsia="pt-BR"/>
        </w:rPr>
        <w:t>The frequency is: 437.450MHz</w:t>
      </w:r>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br/>
        <w:t>The modulation scheme is GMSK at 9600baud</w:t>
      </w:r>
      <w:r w:rsidRPr="001F036B">
        <w:rPr>
          <w:rFonts w:ascii="Verdana" w:eastAsia="Times New Roman" w:hAnsi="Verdana" w:cs="Times New Roman"/>
          <w:color w:val="000000" w:themeColor="text1"/>
          <w:sz w:val="27"/>
          <w:szCs w:val="27"/>
          <w:lang w:val="en-US" w:eastAsia="pt-BR"/>
        </w:rPr>
        <w:br/>
        <w:t>The packet format is dictated by the MX909 modem, please consult the datasheet for details.</w:t>
      </w:r>
      <w:r w:rsidRPr="001F036B">
        <w:rPr>
          <w:rFonts w:ascii="Verdana" w:eastAsia="Times New Roman" w:hAnsi="Verdana" w:cs="Times New Roman"/>
          <w:color w:val="000000" w:themeColor="text1"/>
          <w:sz w:val="27"/>
          <w:lang w:val="en-US" w:eastAsia="pt-BR"/>
        </w:rPr>
        <w:t> </w:t>
      </w:r>
      <w:hyperlink r:id="rId5" w:tgtFrame="_blank" w:history="1">
        <w:r w:rsidRPr="001F036B">
          <w:rPr>
            <w:rFonts w:ascii="Verdana" w:eastAsia="Times New Roman" w:hAnsi="Verdana" w:cs="Times New Roman"/>
            <w:b/>
            <w:bCs/>
            <w:color w:val="000000" w:themeColor="text1"/>
            <w:sz w:val="27"/>
            <w:u w:val="single"/>
            <w:lang w:val="en-US" w:eastAsia="pt-BR"/>
          </w:rPr>
          <w:t>MX909</w:t>
        </w:r>
      </w:hyperlink>
      <w:r w:rsidRPr="001F036B">
        <w:rPr>
          <w:rFonts w:ascii="Verdana" w:eastAsia="Times New Roman" w:hAnsi="Verdana" w:cs="Times New Roman"/>
          <w:color w:val="000000" w:themeColor="text1"/>
          <w:sz w:val="27"/>
          <w:szCs w:val="27"/>
          <w:lang w:val="en-US" w:eastAsia="pt-BR"/>
        </w:rPr>
        <w:t>. The bit-sync pattern used is: 0x3333, and the used frame sync pattern is: 0xF0AA. Each MX909 packet encapsulates a single AX25-frame.</w:t>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color w:val="000000" w:themeColor="text1"/>
          <w:sz w:val="27"/>
          <w:szCs w:val="27"/>
          <w:lang w:val="en-US" w:eastAsia="pt-BR"/>
        </w:rPr>
        <w:lastRenderedPageBreak/>
        <w:t xml:space="preserve">If you want to build a modem </w:t>
      </w:r>
      <w:proofErr w:type="spellStart"/>
      <w:r w:rsidRPr="001F036B">
        <w:rPr>
          <w:rFonts w:ascii="Verdana" w:eastAsia="Times New Roman" w:hAnsi="Verdana" w:cs="Times New Roman"/>
          <w:color w:val="000000" w:themeColor="text1"/>
          <w:sz w:val="27"/>
          <w:szCs w:val="27"/>
          <w:lang w:val="en-US" w:eastAsia="pt-BR"/>
        </w:rPr>
        <w:t>your self</w:t>
      </w:r>
      <w:proofErr w:type="spellEnd"/>
      <w:r w:rsidRPr="001F036B">
        <w:rPr>
          <w:rFonts w:ascii="Verdana" w:eastAsia="Times New Roman" w:hAnsi="Verdana" w:cs="Times New Roman"/>
          <w:color w:val="000000" w:themeColor="text1"/>
          <w:sz w:val="27"/>
          <w:szCs w:val="27"/>
          <w:lang w:val="en-US" w:eastAsia="pt-BR"/>
        </w:rPr>
        <w:t xml:space="preserve"> then you will require a modem PCB connected to a computer that runs the driver software. In our case we have build a modem PCB that interfaces to a MCB167 evaluation board that drives the modem and transmits AX25-frames to and from a standard PC.</w:t>
      </w:r>
      <w:r w:rsidRPr="001F036B">
        <w:rPr>
          <w:rFonts w:ascii="Verdana" w:eastAsia="Times New Roman" w:hAnsi="Verdana" w:cs="Times New Roman"/>
          <w:color w:val="FFFFFF"/>
          <w:sz w:val="27"/>
          <w:szCs w:val="27"/>
          <w:shd w:val="clear" w:color="auto" w:fill="000000"/>
          <w:lang w:val="en-US" w:eastAsia="pt-BR"/>
        </w:rPr>
        <w:t xml:space="preserve"> </w:t>
      </w:r>
      <w:r w:rsidRPr="001F036B">
        <w:rPr>
          <w:rFonts w:ascii="Verdana" w:eastAsia="Times New Roman" w:hAnsi="Verdana" w:cs="Times New Roman"/>
          <w:color w:val="000000" w:themeColor="text1"/>
          <w:sz w:val="27"/>
          <w:szCs w:val="27"/>
          <w:lang w:val="en-US" w:eastAsia="pt-BR"/>
        </w:rPr>
        <w:t xml:space="preserve">The following files is a our modem </w:t>
      </w:r>
      <w:proofErr w:type="spellStart"/>
      <w:r w:rsidRPr="001F036B">
        <w:rPr>
          <w:rFonts w:ascii="Verdana" w:eastAsia="Times New Roman" w:hAnsi="Verdana" w:cs="Times New Roman"/>
          <w:color w:val="000000" w:themeColor="text1"/>
          <w:sz w:val="27"/>
          <w:szCs w:val="27"/>
          <w:lang w:val="en-US" w:eastAsia="pt-BR"/>
        </w:rPr>
        <w:t>desing</w:t>
      </w:r>
      <w:proofErr w:type="spellEnd"/>
      <w:r w:rsidRPr="001F036B">
        <w:rPr>
          <w:rFonts w:ascii="Verdana" w:eastAsia="Times New Roman" w:hAnsi="Verdana" w:cs="Times New Roman"/>
          <w:color w:val="000000" w:themeColor="text1"/>
          <w:sz w:val="27"/>
          <w:szCs w:val="27"/>
          <w:lang w:val="en-US" w:eastAsia="pt-BR"/>
        </w:rPr>
        <w:t xml:space="preserve"> and driver software for the MCB167 board. You can use this as a starting point, if you have questions then let us know:</w:t>
      </w:r>
      <w:r w:rsidRPr="001F036B">
        <w:rPr>
          <w:rFonts w:ascii="Verdana" w:eastAsia="Times New Roman" w:hAnsi="Verdana" w:cs="Times New Roman"/>
          <w:color w:val="000000" w:themeColor="text1"/>
          <w:sz w:val="27"/>
          <w:szCs w:val="27"/>
          <w:lang w:val="en-US" w:eastAsia="pt-BR"/>
        </w:rPr>
        <w:br/>
        <w:t>- Modem driver code for MCB167 board</w:t>
      </w:r>
      <w:r w:rsidRPr="001F036B">
        <w:rPr>
          <w:rFonts w:ascii="Verdana" w:eastAsia="Times New Roman" w:hAnsi="Verdana" w:cs="Times New Roman"/>
          <w:color w:val="000000" w:themeColor="text1"/>
          <w:sz w:val="27"/>
          <w:lang w:val="en-US" w:eastAsia="pt-BR"/>
        </w:rPr>
        <w:t> </w:t>
      </w:r>
      <w:hyperlink r:id="rId6" w:tgtFrame="_blank" w:history="1">
        <w:r w:rsidRPr="001F036B">
          <w:rPr>
            <w:rFonts w:ascii="Verdana" w:eastAsia="Times New Roman" w:hAnsi="Verdana" w:cs="Times New Roman"/>
            <w:b/>
            <w:bCs/>
            <w:color w:val="000000" w:themeColor="text1"/>
            <w:sz w:val="27"/>
            <w:u w:val="single"/>
            <w:lang w:val="en-US" w:eastAsia="pt-BR"/>
          </w:rPr>
          <w:t>ZIP-FILE</w:t>
        </w:r>
      </w:hyperlink>
      <w:r w:rsidRPr="001F036B">
        <w:rPr>
          <w:rFonts w:ascii="Verdana" w:eastAsia="Times New Roman" w:hAnsi="Verdana" w:cs="Times New Roman"/>
          <w:color w:val="FFFFFF"/>
          <w:sz w:val="27"/>
          <w:lang w:val="en-US" w:eastAsia="pt-BR"/>
        </w:rPr>
        <w:t> </w:t>
      </w:r>
    </w:p>
    <w:p w:rsidR="001F036B" w:rsidRPr="001F036B" w:rsidRDefault="001F036B" w:rsidP="001F036B">
      <w:pPr>
        <w:spacing w:after="0" w:line="240" w:lineRule="auto"/>
        <w:rPr>
          <w:rFonts w:ascii="Times New Roman" w:eastAsia="Times New Roman" w:hAnsi="Times New Roman" w:cs="Times New Roman"/>
          <w:sz w:val="24"/>
          <w:szCs w:val="24"/>
          <w:lang w:eastAsia="pt-BR"/>
        </w:rPr>
      </w:pPr>
      <w:proofErr w:type="spellStart"/>
      <w:r w:rsidRPr="001F036B">
        <w:rPr>
          <w:rFonts w:ascii="Verdana" w:eastAsia="Times New Roman" w:hAnsi="Verdana" w:cs="Times New Roman"/>
          <w:b/>
          <w:bCs/>
          <w:color w:val="000000" w:themeColor="text1"/>
          <w:sz w:val="36"/>
          <w:szCs w:val="36"/>
          <w:lang w:eastAsia="pt-BR"/>
        </w:rPr>
        <w:t>The</w:t>
      </w:r>
      <w:proofErr w:type="spellEnd"/>
      <w:r w:rsidRPr="001F036B">
        <w:rPr>
          <w:rFonts w:ascii="Verdana" w:eastAsia="Times New Roman" w:hAnsi="Verdana" w:cs="Times New Roman"/>
          <w:b/>
          <w:bCs/>
          <w:color w:val="000000" w:themeColor="text1"/>
          <w:sz w:val="36"/>
          <w:szCs w:val="36"/>
          <w:lang w:eastAsia="pt-BR"/>
        </w:rPr>
        <w:t xml:space="preserve"> </w:t>
      </w:r>
      <w:proofErr w:type="spellStart"/>
      <w:r w:rsidRPr="001F036B">
        <w:rPr>
          <w:rFonts w:ascii="Verdana" w:eastAsia="Times New Roman" w:hAnsi="Verdana" w:cs="Times New Roman"/>
          <w:b/>
          <w:bCs/>
          <w:color w:val="000000" w:themeColor="text1"/>
          <w:sz w:val="36"/>
          <w:szCs w:val="36"/>
          <w:lang w:eastAsia="pt-BR"/>
        </w:rPr>
        <w:t>Beacon</w:t>
      </w:r>
      <w:proofErr w:type="spellEnd"/>
      <w:r w:rsidRPr="001F036B">
        <w:rPr>
          <w:rFonts w:ascii="Verdana" w:eastAsia="Times New Roman" w:hAnsi="Verdana" w:cs="Times New Roman"/>
          <w:b/>
          <w:bCs/>
          <w:color w:val="000000" w:themeColor="text1"/>
          <w:sz w:val="36"/>
          <w:szCs w:val="36"/>
          <w:lang w:eastAsia="pt-BR"/>
        </w:rPr>
        <w:t xml:space="preserve"> </w:t>
      </w:r>
      <w:proofErr w:type="spellStart"/>
      <w:r w:rsidRPr="001F036B">
        <w:rPr>
          <w:rFonts w:ascii="Verdana" w:eastAsia="Times New Roman" w:hAnsi="Verdana" w:cs="Times New Roman"/>
          <w:b/>
          <w:bCs/>
          <w:color w:val="000000" w:themeColor="text1"/>
          <w:sz w:val="36"/>
          <w:szCs w:val="36"/>
          <w:lang w:eastAsia="pt-BR"/>
        </w:rPr>
        <w:t>Signal</w:t>
      </w:r>
      <w:proofErr w:type="spellEnd"/>
    </w:p>
    <w:p w:rsidR="001F036B" w:rsidRPr="001F036B" w:rsidRDefault="001F036B" w:rsidP="001F036B">
      <w:pPr>
        <w:spacing w:after="0" w:line="240" w:lineRule="auto"/>
        <w:rPr>
          <w:rFonts w:ascii="Times New Roman" w:eastAsia="Times New Roman" w:hAnsi="Times New Roman" w:cs="Times New Roman"/>
          <w:sz w:val="24"/>
          <w:szCs w:val="24"/>
          <w:lang w:eastAsia="pt-BR"/>
        </w:rPr>
      </w:pPr>
      <w:r w:rsidRPr="001F036B">
        <w:rPr>
          <w:rFonts w:ascii="Times New Roman" w:eastAsia="Times New Roman" w:hAnsi="Times New Roman" w:cs="Times New Roman"/>
          <w:sz w:val="24"/>
          <w:szCs w:val="24"/>
          <w:lang w:eastAsia="pt-BR"/>
        </w:rPr>
        <w:pict>
          <v:rect id="_x0000_i1027" style="width:0;height:1.5pt" o:hralign="center" o:hrstd="t" o:hrnoshade="t" o:hr="t" stroked="f"/>
        </w:pict>
      </w:r>
    </w:p>
    <w:p w:rsidR="001F036B" w:rsidRPr="001F036B" w:rsidRDefault="001F036B" w:rsidP="001F036B">
      <w:pPr>
        <w:spacing w:after="0" w:line="240" w:lineRule="auto"/>
        <w:rPr>
          <w:rFonts w:ascii="Times New Roman" w:eastAsia="Times New Roman" w:hAnsi="Times New Roman" w:cs="Times New Roman"/>
          <w:sz w:val="24"/>
          <w:szCs w:val="24"/>
          <w:lang w:val="en-US" w:eastAsia="pt-BR"/>
        </w:rPr>
      </w:pPr>
      <w:r w:rsidRPr="001F036B">
        <w:rPr>
          <w:rFonts w:ascii="Verdana" w:eastAsia="Times New Roman" w:hAnsi="Verdana" w:cs="Times New Roman"/>
          <w:color w:val="000000" w:themeColor="text1"/>
          <w:sz w:val="27"/>
          <w:szCs w:val="27"/>
          <w:lang w:val="en-US" w:eastAsia="pt-BR"/>
        </w:rPr>
        <w:t xml:space="preserve">When not in the radio-window of the </w:t>
      </w:r>
      <w:proofErr w:type="spellStart"/>
      <w:r w:rsidRPr="001F036B">
        <w:rPr>
          <w:rFonts w:ascii="Verdana" w:eastAsia="Times New Roman" w:hAnsi="Verdana" w:cs="Times New Roman"/>
          <w:color w:val="000000" w:themeColor="text1"/>
          <w:sz w:val="27"/>
          <w:szCs w:val="27"/>
          <w:lang w:val="en-US" w:eastAsia="pt-BR"/>
        </w:rPr>
        <w:t>groundstation</w:t>
      </w:r>
      <w:proofErr w:type="spellEnd"/>
      <w:r w:rsidRPr="001F036B">
        <w:rPr>
          <w:rFonts w:ascii="Verdana" w:eastAsia="Times New Roman" w:hAnsi="Verdana" w:cs="Times New Roman"/>
          <w:color w:val="000000" w:themeColor="text1"/>
          <w:sz w:val="27"/>
          <w:szCs w:val="27"/>
          <w:lang w:val="en-US" w:eastAsia="pt-BR"/>
        </w:rPr>
        <w:t xml:space="preserve"> in Aalborg (Denmark) the satellite will transmit a beacon signal once every minute. This signal is a AX25 UI frame encapsulated in a MX909 packet. If you decode the information field of the UI frame you will find the following information:</w:t>
      </w:r>
      <w:r w:rsidRPr="001F036B">
        <w:rPr>
          <w:rFonts w:ascii="Verdana" w:eastAsia="Times New Roman" w:hAnsi="Verdana" w:cs="Times New Roman"/>
          <w:color w:val="000000" w:themeColor="text1"/>
          <w:sz w:val="27"/>
          <w:szCs w:val="27"/>
          <w:lang w:val="en-US" w:eastAsia="pt-BR"/>
        </w:rPr>
        <w:br/>
        <w:t>- A 15 byte duplicate of the AX25 frame header</w:t>
      </w:r>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br/>
        <w:t xml:space="preserve">- An 18 byte text string "www.cubesat.auc.dk" if </w:t>
      </w:r>
      <w:proofErr w:type="spellStart"/>
      <w:r w:rsidRPr="001F036B">
        <w:rPr>
          <w:rFonts w:ascii="Verdana" w:eastAsia="Times New Roman" w:hAnsi="Verdana" w:cs="Times New Roman"/>
          <w:color w:val="000000" w:themeColor="text1"/>
          <w:sz w:val="27"/>
          <w:szCs w:val="27"/>
          <w:lang w:val="en-US" w:eastAsia="pt-BR"/>
        </w:rPr>
        <w:t>satelitte</w:t>
      </w:r>
      <w:proofErr w:type="spellEnd"/>
      <w:r w:rsidRPr="001F036B">
        <w:rPr>
          <w:rFonts w:ascii="Verdana" w:eastAsia="Times New Roman" w:hAnsi="Verdana" w:cs="Times New Roman"/>
          <w:color w:val="000000" w:themeColor="text1"/>
          <w:sz w:val="27"/>
          <w:szCs w:val="27"/>
          <w:lang w:val="en-US" w:eastAsia="pt-BR"/>
        </w:rPr>
        <w:t xml:space="preserve"> is running from PROM memory, and the same string in upper-case if it is running from FLASH-memory</w:t>
      </w:r>
      <w:r w:rsidRPr="001F036B">
        <w:rPr>
          <w:rFonts w:ascii="Verdana" w:eastAsia="Times New Roman" w:hAnsi="Verdana" w:cs="Times New Roman"/>
          <w:color w:val="000000" w:themeColor="text1"/>
          <w:sz w:val="27"/>
          <w:szCs w:val="27"/>
          <w:lang w:val="en-US" w:eastAsia="pt-BR"/>
        </w:rPr>
        <w:br/>
        <w:t>- The time from last reset in seconds. 4 bytes</w:t>
      </w:r>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br/>
        <w:t>- Number of software errors. 2 bytes</w:t>
      </w:r>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br/>
        <w:t>- OBC temperature. 4 bytes</w:t>
      </w:r>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br/>
        <w:t>- Battery Voltage. 2 Bytes</w:t>
      </w:r>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br/>
      </w:r>
      <w:r w:rsidRPr="001F036B">
        <w:rPr>
          <w:rFonts w:ascii="Verdana" w:eastAsia="Times New Roman" w:hAnsi="Verdana" w:cs="Times New Roman"/>
          <w:color w:val="000000" w:themeColor="text1"/>
          <w:sz w:val="27"/>
          <w:szCs w:val="27"/>
          <w:lang w:val="en-US" w:eastAsia="pt-BR"/>
        </w:rPr>
        <w:br/>
        <w:t xml:space="preserve">Byte ordering is little </w:t>
      </w:r>
      <w:proofErr w:type="spellStart"/>
      <w:r w:rsidRPr="001F036B">
        <w:rPr>
          <w:rFonts w:ascii="Verdana" w:eastAsia="Times New Roman" w:hAnsi="Verdana" w:cs="Times New Roman"/>
          <w:color w:val="000000" w:themeColor="text1"/>
          <w:sz w:val="27"/>
          <w:szCs w:val="27"/>
          <w:lang w:val="en-US" w:eastAsia="pt-BR"/>
        </w:rPr>
        <w:t>endian</w:t>
      </w:r>
      <w:proofErr w:type="spellEnd"/>
      <w:r w:rsidRPr="001F036B">
        <w:rPr>
          <w:rFonts w:ascii="Verdana" w:eastAsia="Times New Roman" w:hAnsi="Verdana" w:cs="Times New Roman"/>
          <w:color w:val="000000" w:themeColor="text1"/>
          <w:sz w:val="27"/>
          <w:szCs w:val="27"/>
          <w:lang w:val="en-US" w:eastAsia="pt-BR"/>
        </w:rPr>
        <w:t>, signal length is 120ms</w:t>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FFFFFF"/>
          <w:sz w:val="27"/>
          <w:szCs w:val="27"/>
          <w:lang w:val="en-US" w:eastAsia="pt-BR"/>
        </w:rPr>
        <w:br/>
      </w:r>
      <w:r w:rsidRPr="001F036B">
        <w:rPr>
          <w:rFonts w:ascii="Verdana" w:eastAsia="Times New Roman" w:hAnsi="Verdana" w:cs="Times New Roman"/>
          <w:color w:val="000000" w:themeColor="text1"/>
          <w:sz w:val="27"/>
          <w:szCs w:val="27"/>
          <w:lang w:val="en-US" w:eastAsia="pt-BR"/>
        </w:rPr>
        <w:t>If you pick up the beacon signal (you don't have to be able to decode it) then please mail to</w:t>
      </w:r>
      <w:r w:rsidRPr="001F036B">
        <w:rPr>
          <w:rFonts w:ascii="Verdana" w:eastAsia="Times New Roman" w:hAnsi="Verdana" w:cs="Times New Roman"/>
          <w:color w:val="000000" w:themeColor="text1"/>
          <w:sz w:val="27"/>
          <w:lang w:val="en-US" w:eastAsia="pt-BR"/>
        </w:rPr>
        <w:t> </w:t>
      </w:r>
      <w:hyperlink r:id="rId7" w:history="1">
        <w:r w:rsidRPr="001F036B">
          <w:rPr>
            <w:rFonts w:ascii="Verdana" w:eastAsia="Times New Roman" w:hAnsi="Verdana" w:cs="Times New Roman"/>
            <w:color w:val="000000" w:themeColor="text1"/>
            <w:sz w:val="27"/>
            <w:u w:val="single"/>
            <w:lang w:val="en-US" w:eastAsia="pt-BR"/>
          </w:rPr>
          <w:t xml:space="preserve">Lars </w:t>
        </w:r>
        <w:proofErr w:type="spellStart"/>
        <w:r w:rsidRPr="001F036B">
          <w:rPr>
            <w:rFonts w:ascii="Verdana" w:eastAsia="Times New Roman" w:hAnsi="Verdana" w:cs="Times New Roman"/>
            <w:color w:val="000000" w:themeColor="text1"/>
            <w:sz w:val="27"/>
            <w:u w:val="single"/>
            <w:lang w:val="en-US" w:eastAsia="pt-BR"/>
          </w:rPr>
          <w:t>Alminde</w:t>
        </w:r>
        <w:proofErr w:type="spellEnd"/>
      </w:hyperlink>
      <w:r w:rsidRPr="001F036B">
        <w:rPr>
          <w:rFonts w:ascii="Verdana" w:eastAsia="Times New Roman" w:hAnsi="Verdana" w:cs="Times New Roman"/>
          <w:color w:val="000000" w:themeColor="text1"/>
          <w:sz w:val="27"/>
          <w:lang w:val="en-US" w:eastAsia="pt-BR"/>
        </w:rPr>
        <w:t> </w:t>
      </w:r>
      <w:r w:rsidRPr="001F036B">
        <w:rPr>
          <w:rFonts w:ascii="Verdana" w:eastAsia="Times New Roman" w:hAnsi="Verdana" w:cs="Times New Roman"/>
          <w:color w:val="000000" w:themeColor="text1"/>
          <w:sz w:val="27"/>
          <w:szCs w:val="27"/>
          <w:lang w:val="en-US" w:eastAsia="pt-BR"/>
        </w:rPr>
        <w:t>In the mail include: position of you ground station, the time the signal was picked up and the orientation and type of your antennas. Feel free to add as much additional information on the signal as possible.</w:t>
      </w:r>
      <w:r w:rsidRPr="001F036B">
        <w:rPr>
          <w:rFonts w:ascii="Verdana" w:eastAsia="Times New Roman" w:hAnsi="Verdana" w:cs="Times New Roman"/>
          <w:color w:val="000000" w:themeColor="text1"/>
          <w:sz w:val="27"/>
          <w:szCs w:val="27"/>
          <w:lang w:val="en-US" w:eastAsia="pt-BR"/>
        </w:rPr>
        <w:br/>
      </w:r>
    </w:p>
    <w:p w:rsidR="001F036B" w:rsidRDefault="001F036B" w:rsidP="001F036B">
      <w:pPr>
        <w:spacing w:after="0" w:line="240" w:lineRule="auto"/>
        <w:rPr>
          <w:lang w:val="en-US"/>
        </w:rPr>
      </w:pPr>
      <w:r w:rsidRPr="001F036B">
        <w:rPr>
          <w:rFonts w:ascii="Verdana" w:eastAsia="Times New Roman" w:hAnsi="Verdana" w:cs="Times New Roman"/>
          <w:color w:val="000000" w:themeColor="text1"/>
          <w:sz w:val="27"/>
          <w:szCs w:val="27"/>
          <w:lang w:val="en-US" w:eastAsia="pt-BR"/>
        </w:rPr>
        <w:t>Below is an example of an advanced beacon received by the 8m dish on the 20th of August:</w:t>
      </w:r>
    </w:p>
    <w:p w:rsidR="001F036B" w:rsidRDefault="001F036B" w:rsidP="001F036B">
      <w:pPr>
        <w:rPr>
          <w:lang w:val="en-US"/>
        </w:rPr>
      </w:pPr>
    </w:p>
    <w:p w:rsidR="001F036B" w:rsidRDefault="001F036B" w:rsidP="001F036B">
      <w:pPr>
        <w:rPr>
          <w:lang w:val="en-US"/>
        </w:rPr>
      </w:pPr>
    </w:p>
    <w:p w:rsidR="001F036B" w:rsidRDefault="001F036B" w:rsidP="001F036B">
      <w:pPr>
        <w:rPr>
          <w:lang w:val="en-US"/>
        </w:rPr>
      </w:pPr>
    </w:p>
    <w:p w:rsidR="001F036B" w:rsidRDefault="001F036B" w:rsidP="001F036B">
      <w:pPr>
        <w:rPr>
          <w:lang w:val="en-US"/>
        </w:rPr>
      </w:pPr>
    </w:p>
    <w:p w:rsidR="001F036B" w:rsidRDefault="001F036B" w:rsidP="001F036B">
      <w:pPr>
        <w:rPr>
          <w:lang w:val="en-US"/>
        </w:rPr>
      </w:pPr>
      <w:r>
        <w:rPr>
          <w:noProof/>
          <w:lang w:eastAsia="pt-BR"/>
        </w:rPr>
        <w:lastRenderedPageBreak/>
        <w:drawing>
          <wp:inline distT="0" distB="0" distL="0" distR="0">
            <wp:extent cx="4857115" cy="3847465"/>
            <wp:effectExtent l="19050" t="0" r="635" b="0"/>
            <wp:docPr id="19" name="Imagem 19" descr="http://www.space.aau.dk/cubesat/data/advan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pace.aau.dk/cubesat/data/advanced.jpg"/>
                    <pic:cNvPicPr>
                      <a:picLocks noChangeAspect="1" noChangeArrowheads="1"/>
                    </pic:cNvPicPr>
                  </pic:nvPicPr>
                  <pic:blipFill>
                    <a:blip r:embed="rId8" cstate="print"/>
                    <a:srcRect/>
                    <a:stretch>
                      <a:fillRect/>
                    </a:stretch>
                  </pic:blipFill>
                  <pic:spPr bwMode="auto">
                    <a:xfrm>
                      <a:off x="0" y="0"/>
                      <a:ext cx="4857115" cy="3847465"/>
                    </a:xfrm>
                    <a:prstGeom prst="rect">
                      <a:avLst/>
                    </a:prstGeom>
                    <a:noFill/>
                    <a:ln w="9525">
                      <a:noFill/>
                      <a:miter lim="800000"/>
                      <a:headEnd/>
                      <a:tailEnd/>
                    </a:ln>
                  </pic:spPr>
                </pic:pic>
              </a:graphicData>
            </a:graphic>
          </wp:inline>
        </w:drawing>
      </w:r>
    </w:p>
    <w:p w:rsidR="001F036B" w:rsidRPr="001F036B" w:rsidRDefault="001F036B" w:rsidP="001F036B">
      <w:pPr>
        <w:spacing w:after="0" w:line="240" w:lineRule="auto"/>
        <w:rPr>
          <w:rFonts w:ascii="Times New Roman" w:eastAsia="Times New Roman" w:hAnsi="Times New Roman" w:cs="Times New Roman"/>
          <w:sz w:val="24"/>
          <w:szCs w:val="24"/>
          <w:lang w:val="en-US" w:eastAsia="pt-BR"/>
        </w:rPr>
      </w:pPr>
      <w:r w:rsidRPr="001F036B">
        <w:rPr>
          <w:rFonts w:ascii="Verdana" w:eastAsia="Times New Roman" w:hAnsi="Verdana" w:cs="Times New Roman"/>
          <w:b/>
          <w:bCs/>
          <w:color w:val="000000" w:themeColor="text1"/>
          <w:sz w:val="36"/>
          <w:szCs w:val="36"/>
          <w:lang w:val="en-US" w:eastAsia="pt-BR"/>
        </w:rPr>
        <w:t>The Safe Mode Beacon</w:t>
      </w:r>
      <w:r w:rsidRPr="001F036B">
        <w:rPr>
          <w:rFonts w:ascii="Verdana" w:eastAsia="Times New Roman" w:hAnsi="Verdana" w:cs="Times New Roman"/>
          <w:b/>
          <w:bCs/>
          <w:color w:val="FFFFFF"/>
          <w:sz w:val="36"/>
          <w:szCs w:val="36"/>
          <w:lang w:val="en-US" w:eastAsia="pt-BR"/>
        </w:rPr>
        <w:t xml:space="preserve"> Signal</w:t>
      </w:r>
    </w:p>
    <w:p w:rsidR="001F036B" w:rsidRPr="001F036B" w:rsidRDefault="001F036B" w:rsidP="001F036B">
      <w:pPr>
        <w:spacing w:after="0" w:line="240" w:lineRule="auto"/>
        <w:rPr>
          <w:rFonts w:ascii="Times New Roman" w:eastAsia="Times New Roman" w:hAnsi="Times New Roman" w:cs="Times New Roman"/>
          <w:sz w:val="24"/>
          <w:szCs w:val="24"/>
          <w:lang w:eastAsia="pt-BR"/>
        </w:rPr>
      </w:pPr>
      <w:r w:rsidRPr="001F036B">
        <w:rPr>
          <w:rFonts w:ascii="Times New Roman" w:eastAsia="Times New Roman" w:hAnsi="Times New Roman" w:cs="Times New Roman"/>
          <w:sz w:val="24"/>
          <w:szCs w:val="24"/>
          <w:lang w:eastAsia="pt-BR"/>
        </w:rPr>
        <w:pict>
          <v:rect id="_x0000_i1028" style="width:0;height:1.5pt" o:hralign="center" o:hrstd="t" o:hrnoshade="t" o:hr="t" stroked="f"/>
        </w:pict>
      </w:r>
    </w:p>
    <w:p w:rsidR="001F036B" w:rsidRPr="001F036B" w:rsidRDefault="001F036B" w:rsidP="001F036B">
      <w:pPr>
        <w:spacing w:after="0" w:line="240" w:lineRule="auto"/>
        <w:rPr>
          <w:rFonts w:ascii="Times New Roman" w:eastAsia="Times New Roman" w:hAnsi="Times New Roman" w:cs="Times New Roman"/>
          <w:color w:val="000000" w:themeColor="text1"/>
          <w:sz w:val="24"/>
          <w:szCs w:val="24"/>
          <w:lang w:val="en-US" w:eastAsia="pt-BR"/>
        </w:rPr>
      </w:pPr>
      <w:r w:rsidRPr="001F036B">
        <w:rPr>
          <w:rFonts w:ascii="Verdana" w:eastAsia="Times New Roman" w:hAnsi="Verdana" w:cs="Times New Roman"/>
          <w:color w:val="000000" w:themeColor="text1"/>
          <w:sz w:val="27"/>
          <w:szCs w:val="27"/>
          <w:lang w:val="en-US" w:eastAsia="pt-BR"/>
        </w:rPr>
        <w:t xml:space="preserve">If for some reason the on-board computer fails then the power supply (PSU) will use the push to talk signal on the radio to transmit a simple beacon signal every 20 or 40 seconds depending on the battery voltage. The PSU will </w:t>
      </w:r>
      <w:proofErr w:type="spellStart"/>
      <w:r w:rsidRPr="001F036B">
        <w:rPr>
          <w:rFonts w:ascii="Verdana" w:eastAsia="Times New Roman" w:hAnsi="Verdana" w:cs="Times New Roman"/>
          <w:color w:val="000000" w:themeColor="text1"/>
          <w:sz w:val="27"/>
          <w:szCs w:val="27"/>
          <w:lang w:val="en-US" w:eastAsia="pt-BR"/>
        </w:rPr>
        <w:t>morse</w:t>
      </w:r>
      <w:proofErr w:type="spellEnd"/>
      <w:r w:rsidRPr="001F036B">
        <w:rPr>
          <w:rFonts w:ascii="Verdana" w:eastAsia="Times New Roman" w:hAnsi="Verdana" w:cs="Times New Roman"/>
          <w:color w:val="000000" w:themeColor="text1"/>
          <w:sz w:val="27"/>
          <w:szCs w:val="27"/>
          <w:lang w:val="en-US" w:eastAsia="pt-BR"/>
        </w:rPr>
        <w:t xml:space="preserve"> "AAV" (//*-/*-/***-//) (it should have been "AAU" - but there is a bug) followed by a 12 bit value (battery voltage) 1 is /-/ and 0 is /*/. Signal length is approximately 150ms. If you pick up this signal please report it to us</w:t>
      </w:r>
      <w:r w:rsidRPr="001F036B">
        <w:rPr>
          <w:rFonts w:ascii="Verdana" w:eastAsia="Times New Roman" w:hAnsi="Verdana" w:cs="Times New Roman"/>
          <w:color w:val="FFFFFF"/>
          <w:sz w:val="27"/>
          <w:szCs w:val="27"/>
          <w:shd w:val="clear" w:color="auto" w:fill="000000"/>
          <w:lang w:val="en-US" w:eastAsia="pt-BR"/>
        </w:rPr>
        <w:t>.</w:t>
      </w:r>
    </w:p>
    <w:p w:rsidR="001F036B" w:rsidRPr="001F036B" w:rsidRDefault="001F036B" w:rsidP="001F036B">
      <w:pPr>
        <w:spacing w:after="0" w:line="240" w:lineRule="auto"/>
        <w:rPr>
          <w:rFonts w:ascii="Verdana" w:eastAsia="Times New Roman" w:hAnsi="Verdana" w:cs="Times New Roman"/>
          <w:color w:val="000000" w:themeColor="text1"/>
          <w:sz w:val="27"/>
          <w:szCs w:val="27"/>
          <w:lang w:val="en-US" w:eastAsia="pt-BR"/>
        </w:rPr>
      </w:pPr>
      <w:r w:rsidRPr="001F036B">
        <w:rPr>
          <w:rFonts w:ascii="Verdana" w:eastAsia="Times New Roman" w:hAnsi="Verdana" w:cs="Times New Roman"/>
          <w:color w:val="000000" w:themeColor="text1"/>
          <w:sz w:val="27"/>
          <w:szCs w:val="27"/>
          <w:lang w:val="en-US" w:eastAsia="pt-BR"/>
        </w:rPr>
        <w:t>Below is an example of a basic beacon received by the 8m dish on the 20th of August:</w:t>
      </w:r>
    </w:p>
    <w:p w:rsidR="001F036B" w:rsidRPr="001F036B" w:rsidRDefault="001F036B" w:rsidP="001F036B">
      <w:pPr>
        <w:rPr>
          <w:lang w:val="en-US"/>
        </w:rPr>
      </w:pPr>
      <w:r>
        <w:rPr>
          <w:noProof/>
          <w:lang w:eastAsia="pt-BR"/>
        </w:rPr>
        <w:lastRenderedPageBreak/>
        <w:drawing>
          <wp:inline distT="0" distB="0" distL="0" distR="0">
            <wp:extent cx="4785995" cy="3966210"/>
            <wp:effectExtent l="19050" t="0" r="0" b="0"/>
            <wp:docPr id="24" name="Imagem 24" descr="http://www.space.aau.dk/cubesat/data/ba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pace.aau.dk/cubesat/data/basic.jpg"/>
                    <pic:cNvPicPr>
                      <a:picLocks noChangeAspect="1" noChangeArrowheads="1"/>
                    </pic:cNvPicPr>
                  </pic:nvPicPr>
                  <pic:blipFill>
                    <a:blip r:embed="rId9" cstate="print"/>
                    <a:srcRect/>
                    <a:stretch>
                      <a:fillRect/>
                    </a:stretch>
                  </pic:blipFill>
                  <pic:spPr bwMode="auto">
                    <a:xfrm>
                      <a:off x="0" y="0"/>
                      <a:ext cx="4785995" cy="3966210"/>
                    </a:xfrm>
                    <a:prstGeom prst="rect">
                      <a:avLst/>
                    </a:prstGeom>
                    <a:noFill/>
                    <a:ln w="9525">
                      <a:noFill/>
                      <a:miter lim="800000"/>
                      <a:headEnd/>
                      <a:tailEnd/>
                    </a:ln>
                  </pic:spPr>
                </pic:pic>
              </a:graphicData>
            </a:graphic>
          </wp:inline>
        </w:drawing>
      </w:r>
    </w:p>
    <w:sectPr w:rsidR="001F036B" w:rsidRPr="001F036B" w:rsidSect="001F036B">
      <w:pgSz w:w="11906" w:h="16838"/>
      <w:pgMar w:top="1134" w:right="707" w:bottom="141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1F036B"/>
    <w:rsid w:val="001F036B"/>
    <w:rsid w:val="002002B5"/>
    <w:rsid w:val="006848E2"/>
    <w:rsid w:val="008166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F036B"/>
  </w:style>
  <w:style w:type="character" w:styleId="Hyperlink">
    <w:name w:val="Hyperlink"/>
    <w:basedOn w:val="Fontepargpadro"/>
    <w:uiPriority w:val="99"/>
    <w:semiHidden/>
    <w:unhideWhenUsed/>
    <w:rsid w:val="001F036B"/>
    <w:rPr>
      <w:color w:val="0000FF"/>
      <w:u w:val="single"/>
    </w:rPr>
  </w:style>
  <w:style w:type="paragraph" w:styleId="Textodebalo">
    <w:name w:val="Balloon Text"/>
    <w:basedOn w:val="Normal"/>
    <w:link w:val="TextodebaloChar"/>
    <w:uiPriority w:val="99"/>
    <w:semiHidden/>
    <w:unhideWhenUsed/>
    <w:rsid w:val="001F03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0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059527">
      <w:bodyDiv w:val="1"/>
      <w:marLeft w:val="0"/>
      <w:marRight w:val="0"/>
      <w:marTop w:val="0"/>
      <w:marBottom w:val="0"/>
      <w:divBdr>
        <w:top w:val="none" w:sz="0" w:space="0" w:color="auto"/>
        <w:left w:val="none" w:sz="0" w:space="0" w:color="auto"/>
        <w:bottom w:val="none" w:sz="0" w:space="0" w:color="auto"/>
        <w:right w:val="none" w:sz="0" w:space="0" w:color="auto"/>
      </w:divBdr>
    </w:div>
    <w:div w:id="2080520689">
      <w:bodyDiv w:val="1"/>
      <w:marLeft w:val="0"/>
      <w:marRight w:val="0"/>
      <w:marTop w:val="0"/>
      <w:marBottom w:val="0"/>
      <w:divBdr>
        <w:top w:val="none" w:sz="0" w:space="0" w:color="auto"/>
        <w:left w:val="none" w:sz="0" w:space="0" w:color="auto"/>
        <w:bottom w:val="none" w:sz="0" w:space="0" w:color="auto"/>
        <w:right w:val="none" w:sz="0" w:space="0" w:color="auto"/>
      </w:divBdr>
    </w:div>
    <w:div w:id="20878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lalm00@control.auc.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ce.aau.dk/cubesat/documents/driver.zip" TargetMode="External"/><Relationship Id="rId11" Type="http://schemas.openxmlformats.org/officeDocument/2006/relationships/theme" Target="theme/theme1.xml"/><Relationship Id="rId5" Type="http://schemas.openxmlformats.org/officeDocument/2006/relationships/hyperlink" Target="http://www.space.aau.dk/cubesat/datasheets/mx909a.pdf" TargetMode="External"/><Relationship Id="rId10" Type="http://schemas.openxmlformats.org/officeDocument/2006/relationships/fontTable" Target="fontTable.xml"/><Relationship Id="rId4" Type="http://schemas.openxmlformats.org/officeDocument/2006/relationships/hyperlink" Target="http://www.celestrak.com/NORAD/elements/science.txt" TargetMode="Externa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702</Words>
  <Characters>3793</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1</cp:revision>
  <dcterms:created xsi:type="dcterms:W3CDTF">2012-03-06T20:37:00Z</dcterms:created>
  <dcterms:modified xsi:type="dcterms:W3CDTF">2012-03-06T20:47:00Z</dcterms:modified>
</cp:coreProperties>
</file>